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F3090" w14:textId="5507AC50" w:rsidR="2FD27DCA" w:rsidRPr="00C823B5" w:rsidRDefault="074CD32F" w:rsidP="074CD32F">
      <w:pPr>
        <w:pStyle w:val="Standard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823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Итоги работы Совета </w:t>
      </w:r>
      <w:proofErr w:type="spellStart"/>
      <w:r w:rsidRPr="00C823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культоргов</w:t>
      </w:r>
      <w:proofErr w:type="spellEnd"/>
      <w:r w:rsidRPr="00C823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2958FA" w14:textId="0038EB3E" w:rsidR="2FD27DCA" w:rsidRPr="00C823B5" w:rsidRDefault="074CD32F" w:rsidP="074CD32F">
      <w:pPr>
        <w:pStyle w:val="Standard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 2 полугодие 2021-2022 учебного года</w:t>
      </w:r>
    </w:p>
    <w:p w14:paraId="4CB9DF78" w14:textId="741EE14F" w:rsidR="074CD32F" w:rsidRPr="00C823B5" w:rsidRDefault="074CD32F" w:rsidP="074CD32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23B5">
        <w:rPr>
          <w:rFonts w:ascii="Times New Roman" w:eastAsia="Times New Roman" w:hAnsi="Times New Roman" w:cs="Times New Roman"/>
          <w:sz w:val="24"/>
          <w:szCs w:val="24"/>
        </w:rPr>
        <w:t>Лишман</w:t>
      </w:r>
      <w:proofErr w:type="spellEnd"/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 Карина, председатель </w:t>
      </w:r>
      <w:proofErr w:type="gramStart"/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совета  </w:t>
      </w:r>
      <w:proofErr w:type="spellStart"/>
      <w:r w:rsidRPr="00C823B5">
        <w:rPr>
          <w:rFonts w:ascii="Times New Roman" w:eastAsia="Times New Roman" w:hAnsi="Times New Roman" w:cs="Times New Roman"/>
          <w:sz w:val="24"/>
          <w:szCs w:val="24"/>
        </w:rPr>
        <w:t>культоргов</w:t>
      </w:r>
      <w:proofErr w:type="spellEnd"/>
      <w:proofErr w:type="gramEnd"/>
      <w:r w:rsidRPr="00C823B5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8FDE721" w14:textId="2DE7CBA9" w:rsidR="074CD32F" w:rsidRPr="00C823B5" w:rsidRDefault="074CD32F" w:rsidP="00C823B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>студентка 35 группы</w:t>
      </w:r>
    </w:p>
    <w:p w14:paraId="0B576465" w14:textId="10D392B3" w:rsidR="2FD27DCA" w:rsidRPr="00C823B5" w:rsidRDefault="074CD32F" w:rsidP="074CD32F">
      <w:pPr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В нашем колледже созданы все условия для самореализации творческого потенциала студентов. Воспитательные задачи реализуются через учебную и внеклассную внеурочную деятельность.  Вся воспитательная деятельность ведется на основе годового плана колледжа и планов воспитательной работы учебных групп. Ежемесячно проводились заседания Совета </w:t>
      </w:r>
      <w:proofErr w:type="spellStart"/>
      <w:r w:rsidRPr="00C823B5">
        <w:rPr>
          <w:rFonts w:ascii="Times New Roman" w:eastAsia="Times New Roman" w:hAnsi="Times New Roman" w:cs="Times New Roman"/>
          <w:sz w:val="24"/>
          <w:szCs w:val="24"/>
        </w:rPr>
        <w:t>культоргов</w:t>
      </w:r>
      <w:proofErr w:type="spellEnd"/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. За 2 полугодие 2021-2022 </w:t>
      </w:r>
      <w:proofErr w:type="spellStart"/>
      <w:r w:rsidRPr="00C823B5">
        <w:rPr>
          <w:rFonts w:ascii="Times New Roman" w:eastAsia="Times New Roman" w:hAnsi="Times New Roman" w:cs="Times New Roman"/>
          <w:sz w:val="24"/>
          <w:szCs w:val="24"/>
        </w:rPr>
        <w:t>уч.г</w:t>
      </w:r>
      <w:proofErr w:type="spellEnd"/>
      <w:r w:rsidRPr="00C823B5">
        <w:rPr>
          <w:rFonts w:ascii="Times New Roman" w:eastAsia="Times New Roman" w:hAnsi="Times New Roman" w:cs="Times New Roman"/>
          <w:sz w:val="24"/>
          <w:szCs w:val="24"/>
        </w:rPr>
        <w:t>. было проведено</w:t>
      </w:r>
      <w:r w:rsidR="000A7F40" w:rsidRPr="00C823B5">
        <w:rPr>
          <w:rFonts w:ascii="Times New Roman" w:eastAsia="Times New Roman" w:hAnsi="Times New Roman" w:cs="Times New Roman"/>
          <w:sz w:val="24"/>
          <w:szCs w:val="24"/>
        </w:rPr>
        <w:t xml:space="preserve"> более 20 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>общеколледжных мероприятия.</w:t>
      </w:r>
    </w:p>
    <w:p w14:paraId="485F719F" w14:textId="64997832" w:rsidR="2FD27DCA" w:rsidRPr="00C823B5" w:rsidRDefault="074CD32F" w:rsidP="00C823B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>В колледже прошли такие мероприятия как:</w:t>
      </w:r>
    </w:p>
    <w:p w14:paraId="23F06579" w14:textId="2F7481A4" w:rsidR="2FD27DCA" w:rsidRPr="00C823B5" w:rsidRDefault="074CD32F" w:rsidP="00C823B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Концерт</w:t>
      </w:r>
      <w:r w:rsidR="00C823B5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посвященный Дню победы,</w:t>
      </w:r>
    </w:p>
    <w:p w14:paraId="16EF04C2" w14:textId="4DD49F14" w:rsidR="2FD27DCA" w:rsidRPr="00C823B5" w:rsidRDefault="00C823B5" w:rsidP="00C823B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Концерт, посвященный </w:t>
      </w:r>
      <w:r w:rsidR="074CD32F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Международн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ому</w:t>
      </w:r>
      <w:r w:rsidR="074CD32F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же</w:t>
      </w:r>
      <w:r w:rsidR="000A7F40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="074CD32F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ск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ому</w:t>
      </w:r>
      <w:r w:rsidR="074CD32F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ню</w:t>
      </w:r>
    </w:p>
    <w:p w14:paraId="7B989DD3" w14:textId="45BD9595" w:rsidR="2FD27DCA" w:rsidRPr="00C823B5" w:rsidRDefault="00C823B5" w:rsidP="00C823B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Городской п</w:t>
      </w:r>
      <w:r w:rsidR="074CD32F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раздник “Доверяю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!</w:t>
      </w:r>
      <w:r w:rsidR="074CD32F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”,</w:t>
      </w:r>
      <w:r w:rsidR="000A7F40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посвященный Дню защиты детей</w:t>
      </w:r>
    </w:p>
    <w:p w14:paraId="217FA7DE" w14:textId="0FA3845D" w:rsidR="00C823B5" w:rsidRPr="00C823B5" w:rsidRDefault="00C823B5" w:rsidP="00C823B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Литературно-музыкальная гостиная, посвящённая творчеству М. Цветаевой «Моим стихам настанет свой черед…», </w:t>
      </w:r>
    </w:p>
    <w:p w14:paraId="22797C84" w14:textId="1EA0FFBD" w:rsidR="000A7F40" w:rsidRPr="00C823B5" w:rsidRDefault="00C823B5" w:rsidP="00C823B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F40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Студенческий движ КПК, посвященный Дню студента</w:t>
      </w:r>
    </w:p>
    <w:p w14:paraId="181460DF" w14:textId="46B27518" w:rsidR="2FD27DCA" w:rsidRPr="00C823B5" w:rsidRDefault="074CD32F" w:rsidP="000A7F40">
      <w:pPr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>Самыми яркими и запоминающимися стали и мероприятия регионального и городского уровней, в которых приняли участие наши ребята:</w:t>
      </w:r>
    </w:p>
    <w:p w14:paraId="4A39B0B6" w14:textId="74461121" w:rsidR="2FD27DCA" w:rsidRPr="00C823B5" w:rsidRDefault="074CD32F" w:rsidP="000A7F40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C823B5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всероссийский конкурс «Большая перемена». В полуфинале приняли участие 15 человек из групп: 42,44, 46, 35 и 21, в финал прошли 2 человека (</w:t>
      </w:r>
      <w:r w:rsidR="000A7F40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Дорофеева Виктория и Сухарева Анна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0A7F40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Теперь настало время создавать на базе колледжа клуба Большой перемены</w:t>
      </w:r>
      <w:r w:rsidR="00C823B5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E98FFBC" w14:textId="62806F98" w:rsidR="2FD27DCA" w:rsidRPr="00C823B5" w:rsidRDefault="074CD32F" w:rsidP="000A7F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C823B5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ежегодный фестиваль «Зауральская студенческая весна - 2022», на котором наш колледж представил сразу 16 </w:t>
      </w:r>
      <w:proofErr w:type="gramStart"/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номеров  в</w:t>
      </w:r>
      <w:proofErr w:type="gramEnd"/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самых разных направлениях. 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Итогом фестиваля стало 3 место среди ПОО и попадание 2-х наших лучших номеров на Гала-концерт. Там наш колледж достойно представил Ансамбль народных инструментов и </w:t>
      </w:r>
      <w:proofErr w:type="spellStart"/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Жаркова</w:t>
      </w:r>
      <w:proofErr w:type="spellEnd"/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Софья.</w:t>
      </w:r>
    </w:p>
    <w:p w14:paraId="4988F620" w14:textId="3F0C02F1" w:rsidR="2FD27DCA" w:rsidRPr="00C823B5" w:rsidRDefault="074CD32F" w:rsidP="000A7F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C823B5"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Семинар </w:t>
      </w:r>
      <w:proofErr w:type="spellStart"/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SoftSkills</w:t>
      </w:r>
      <w:proofErr w:type="spellEnd"/>
      <w:r w:rsidRPr="00C823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По окончанию семинара были проведены выборы координатора центра "РСК" Город Курган. Им стал Таран Денис, студент Курганского педагогического колледжа. 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8CCBEF" w14:textId="4C3E350F" w:rsidR="2FD27DCA" w:rsidRPr="00C823B5" w:rsidRDefault="074CD32F" w:rsidP="000A7F40">
      <w:pPr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На базе колледжа созданы условия для внеучебной занятости студентов: работают 9 спортивных </w:t>
      </w:r>
      <w:proofErr w:type="gramStart"/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секций, </w:t>
      </w:r>
      <w:r w:rsidR="000A7F40" w:rsidRPr="00C823B5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proofErr w:type="gramEnd"/>
      <w:r w:rsidR="000A7F40" w:rsidRPr="00C823B5">
        <w:rPr>
          <w:rFonts w:ascii="Times New Roman" w:eastAsia="Times New Roman" w:hAnsi="Times New Roman" w:cs="Times New Roman"/>
          <w:sz w:val="24"/>
          <w:szCs w:val="24"/>
        </w:rPr>
        <w:t xml:space="preserve"> кружка, которые проводили специалисты дополнительного образования, 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>4 кружка</w:t>
      </w:r>
      <w:r w:rsidR="000A7F40" w:rsidRPr="00C823B5">
        <w:rPr>
          <w:rFonts w:ascii="Times New Roman" w:eastAsia="Times New Roman" w:hAnsi="Times New Roman" w:cs="Times New Roman"/>
          <w:sz w:val="24"/>
          <w:szCs w:val="24"/>
        </w:rPr>
        <w:t xml:space="preserve"> творческой и социальной направленности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>, 13 клубных объединени</w:t>
      </w:r>
      <w:r w:rsidR="000A7F40" w:rsidRPr="00C823B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 и 8 общественных объединения и организаций. Все это дает студентам возможность весело, интересно, а главное — с пользой, проводить свой досуг.</w:t>
      </w:r>
    </w:p>
    <w:p w14:paraId="27C41D18" w14:textId="2746EFE4" w:rsidR="2FD27DCA" w:rsidRPr="00C823B5" w:rsidRDefault="074CD32F" w:rsidP="074CD3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>Предложения:</w:t>
      </w:r>
    </w:p>
    <w:p w14:paraId="3C970C0D" w14:textId="021F2722" w:rsidR="2FD27DCA" w:rsidRPr="00C823B5" w:rsidRDefault="074CD32F" w:rsidP="074CD32F">
      <w:pPr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sz w:val="24"/>
          <w:szCs w:val="24"/>
        </w:rPr>
        <w:t xml:space="preserve">1. 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Работу Совета </w:t>
      </w:r>
      <w:proofErr w:type="spellStart"/>
      <w:r w:rsidRPr="00C823B5">
        <w:rPr>
          <w:rFonts w:ascii="Times New Roman" w:eastAsia="Times New Roman" w:hAnsi="Times New Roman" w:cs="Times New Roman"/>
          <w:sz w:val="24"/>
          <w:szCs w:val="24"/>
        </w:rPr>
        <w:t>культоргов</w:t>
      </w:r>
      <w:proofErr w:type="spellEnd"/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 в 2 семестре 2021-2022 учебного года считать удовлетворительной.</w:t>
      </w:r>
    </w:p>
    <w:p w14:paraId="46CCC82D" w14:textId="29E53DD2" w:rsidR="2FD27DCA" w:rsidRPr="00C823B5" w:rsidRDefault="074CD32F" w:rsidP="074CD3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>2. Создать на базе колледжа клуб “Большая перемена”</w:t>
      </w:r>
    </w:p>
    <w:p w14:paraId="6B14BC9E" w14:textId="5A92091D" w:rsidR="2FD27DCA" w:rsidRPr="00C823B5" w:rsidRDefault="074CD32F" w:rsidP="074CD3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3B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823B5" w:rsidRPr="00C823B5">
        <w:rPr>
          <w:rFonts w:ascii="Times New Roman" w:eastAsia="Times New Roman" w:hAnsi="Times New Roman" w:cs="Times New Roman"/>
          <w:sz w:val="24"/>
          <w:szCs w:val="24"/>
        </w:rPr>
        <w:t xml:space="preserve">Создание на базе </w:t>
      </w:r>
      <w:proofErr w:type="gramStart"/>
      <w:r w:rsidR="00C823B5" w:rsidRPr="00C823B5">
        <w:rPr>
          <w:rFonts w:ascii="Times New Roman" w:eastAsia="Times New Roman" w:hAnsi="Times New Roman" w:cs="Times New Roman"/>
          <w:sz w:val="24"/>
          <w:szCs w:val="24"/>
        </w:rPr>
        <w:t>колледжа  первичного</w:t>
      </w:r>
      <w:proofErr w:type="gramEnd"/>
      <w:r w:rsidR="00C823B5" w:rsidRPr="00C823B5">
        <w:rPr>
          <w:rFonts w:ascii="Times New Roman" w:eastAsia="Times New Roman" w:hAnsi="Times New Roman" w:cs="Times New Roman"/>
          <w:sz w:val="24"/>
          <w:szCs w:val="24"/>
        </w:rPr>
        <w:t xml:space="preserve"> отделения </w:t>
      </w:r>
      <w:r w:rsidRPr="00C823B5">
        <w:rPr>
          <w:rFonts w:ascii="Times New Roman" w:eastAsia="Times New Roman" w:hAnsi="Times New Roman" w:cs="Times New Roman"/>
          <w:sz w:val="24"/>
          <w:szCs w:val="24"/>
        </w:rPr>
        <w:t>“Российского движения детей и молодёжи”</w:t>
      </w:r>
    </w:p>
    <w:p w14:paraId="75B0400A" w14:textId="23E7A2B1" w:rsidR="2FD27DCA" w:rsidRPr="00C823B5" w:rsidRDefault="2FD27DCA" w:rsidP="074CD32F">
      <w:pPr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2FD27DCA" w:rsidRPr="00C823B5" w:rsidSect="00C823B5">
      <w:pgSz w:w="11906" w:h="16838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E5FCF"/>
    <w:multiLevelType w:val="hybridMultilevel"/>
    <w:tmpl w:val="5A1437AC"/>
    <w:lvl w:ilvl="0" w:tplc="4E6AAA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C587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5E5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ADB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CCB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FEC0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41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8651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4462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1A49B"/>
    <w:multiLevelType w:val="hybridMultilevel"/>
    <w:tmpl w:val="44865B68"/>
    <w:lvl w:ilvl="0" w:tplc="3110C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3C16D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766E9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28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2E6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EEB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63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266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F274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7670E"/>
    <w:multiLevelType w:val="hybridMultilevel"/>
    <w:tmpl w:val="E96C8A98"/>
    <w:lvl w:ilvl="0" w:tplc="4BB0ED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2F835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389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473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81F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1617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EF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8C86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8CD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549FA"/>
    <w:multiLevelType w:val="hybridMultilevel"/>
    <w:tmpl w:val="0B3C3ACA"/>
    <w:lvl w:ilvl="0" w:tplc="B9964E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D00A4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1E8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2B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AA95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48BA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C2D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276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ECB1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665134"/>
    <w:rsid w:val="000A7F40"/>
    <w:rsid w:val="004F4373"/>
    <w:rsid w:val="00BA04B9"/>
    <w:rsid w:val="00C823B5"/>
    <w:rsid w:val="074CD32F"/>
    <w:rsid w:val="14665134"/>
    <w:rsid w:val="2FD2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5134"/>
  <w15:chartTrackingRefBased/>
  <w15:docId w15:val="{42CDC3E2-D8FF-4FDA-A8DF-E5B9DEF3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1"/>
    <w:rsid w:val="2FD27DCA"/>
    <w:pPr>
      <w:widowControl w:val="0"/>
    </w:pPr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Лишман Карина</dc:creator>
  <cp:keywords/>
  <dc:description/>
  <cp:lastModifiedBy>Admin</cp:lastModifiedBy>
  <cp:revision>2</cp:revision>
  <dcterms:created xsi:type="dcterms:W3CDTF">2022-11-23T04:06:00Z</dcterms:created>
  <dcterms:modified xsi:type="dcterms:W3CDTF">2022-11-23T04:06:00Z</dcterms:modified>
</cp:coreProperties>
</file>