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4E0" w:rsidRDefault="000254E0" w:rsidP="000254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E5A">
        <w:rPr>
          <w:rFonts w:ascii="Times New Roman" w:hAnsi="Times New Roman" w:cs="Times New Roman"/>
          <w:b/>
          <w:bCs/>
          <w:sz w:val="24"/>
          <w:szCs w:val="24"/>
        </w:rPr>
        <w:t xml:space="preserve">Итоги работы совета музеев за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A1E5A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2021-2022 </w:t>
      </w:r>
      <w:proofErr w:type="spellStart"/>
      <w:r w:rsidRPr="00CA1E5A"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 w:rsidRPr="00CA1E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254E0" w:rsidRDefault="000254E0" w:rsidP="000254E0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033F50">
        <w:rPr>
          <w:rFonts w:ascii="Times New Roman" w:hAnsi="Times New Roman" w:cs="Times New Roman"/>
          <w:iCs/>
          <w:sz w:val="24"/>
          <w:szCs w:val="24"/>
        </w:rPr>
        <w:t>Архипова А., представитель Совета музеев</w:t>
      </w:r>
      <w:r w:rsidR="00033F50">
        <w:rPr>
          <w:rFonts w:ascii="Times New Roman" w:hAnsi="Times New Roman" w:cs="Times New Roman"/>
          <w:iCs/>
          <w:sz w:val="24"/>
          <w:szCs w:val="24"/>
        </w:rPr>
        <w:t>, студентка группы 30</w:t>
      </w:r>
    </w:p>
    <w:p w:rsidR="00033F50" w:rsidRPr="00033F50" w:rsidRDefault="00033F50" w:rsidP="000254E0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0254E0" w:rsidRDefault="000254E0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7F4">
        <w:rPr>
          <w:rFonts w:ascii="Times New Roman" w:hAnsi="Times New Roman" w:cs="Times New Roman"/>
          <w:sz w:val="24"/>
          <w:szCs w:val="24"/>
        </w:rPr>
        <w:t xml:space="preserve">Цель программы </w:t>
      </w:r>
      <w:r>
        <w:rPr>
          <w:rFonts w:ascii="Times New Roman" w:hAnsi="Times New Roman" w:cs="Times New Roman"/>
          <w:sz w:val="24"/>
          <w:szCs w:val="24"/>
        </w:rPr>
        <w:t xml:space="preserve">«Музей Сталинградской славы»: </w:t>
      </w:r>
      <w:r w:rsidRPr="007F77F4">
        <w:rPr>
          <w:rFonts w:ascii="Times New Roman" w:hAnsi="Times New Roman" w:cs="Times New Roman"/>
          <w:sz w:val="24"/>
          <w:szCs w:val="24"/>
        </w:rPr>
        <w:t>сохранение живой памяти героического прошлого нашей Родины.</w:t>
      </w:r>
      <w:r>
        <w:rPr>
          <w:rFonts w:ascii="Times New Roman" w:hAnsi="Times New Roman" w:cs="Times New Roman"/>
          <w:sz w:val="24"/>
          <w:szCs w:val="24"/>
        </w:rPr>
        <w:t xml:space="preserve"> Целью программы «Музей музыкальных инструментов» является расширение представления обучающихся о музыкальных инструментах, эстетическое воспитание и популяризация народного творчества.</w:t>
      </w:r>
    </w:p>
    <w:p w:rsidR="000254E0" w:rsidRDefault="000254E0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своей деятельности музеи решают такие задачи как содействие воспитанию гражданско-патриотических и эстетических качеств; повешение эффективности работы по гражданско-патриотическому, духовно-нравственному и эстетическому развитию студентов; формирова</w:t>
      </w:r>
      <w:r w:rsidR="00BA131B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 xml:space="preserve"> у студентов умени</w:t>
      </w:r>
      <w:r w:rsidR="00BA131B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планировать и проводить работу по гражданско-патриотическому и эстетическому воспитанию детей школьного и дошкольного возраста; воспитывать уважительное отношение и историческому прошлому и культуре Родины, старшему поколению россиян.</w:t>
      </w:r>
    </w:p>
    <w:p w:rsidR="00546B74" w:rsidRDefault="00546B74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втором полугодии </w:t>
      </w:r>
      <w:r w:rsidRPr="00546B74">
        <w:rPr>
          <w:rFonts w:ascii="Times New Roman" w:hAnsi="Times New Roman" w:cs="Times New Roman"/>
          <w:sz w:val="24"/>
          <w:szCs w:val="24"/>
        </w:rPr>
        <w:t xml:space="preserve">2021-2022 </w:t>
      </w:r>
      <w:proofErr w:type="spellStart"/>
      <w:r w:rsidRPr="00546B7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546B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музее Сталинградской славы проводилась реализация кружка «Школа юного экскурсовода», в рамках которого наиболее активное участие в проведении экскурсия приняли несколько студентов. </w:t>
      </w:r>
    </w:p>
    <w:p w:rsidR="00546B74" w:rsidRPr="00546B74" w:rsidRDefault="00546B74" w:rsidP="00033F5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6B74">
        <w:rPr>
          <w:rFonts w:ascii="Times New Roman" w:hAnsi="Times New Roman" w:cs="Times New Roman"/>
          <w:sz w:val="24"/>
          <w:szCs w:val="24"/>
        </w:rPr>
        <w:t>Ануленко</w:t>
      </w:r>
      <w:proofErr w:type="spellEnd"/>
      <w:r w:rsidRPr="00546B74">
        <w:rPr>
          <w:rFonts w:ascii="Times New Roman" w:hAnsi="Times New Roman" w:cs="Times New Roman"/>
          <w:sz w:val="24"/>
          <w:szCs w:val="24"/>
        </w:rPr>
        <w:t xml:space="preserve"> Валентина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546B74">
        <w:rPr>
          <w:rFonts w:ascii="Times New Roman" w:hAnsi="Times New Roman" w:cs="Times New Roman"/>
          <w:sz w:val="24"/>
          <w:szCs w:val="24"/>
        </w:rPr>
        <w:t>;</w:t>
      </w:r>
    </w:p>
    <w:p w:rsidR="00546B74" w:rsidRPr="00546B74" w:rsidRDefault="00546B74" w:rsidP="00033F5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6B74">
        <w:rPr>
          <w:rFonts w:ascii="Times New Roman" w:hAnsi="Times New Roman" w:cs="Times New Roman"/>
          <w:sz w:val="24"/>
          <w:szCs w:val="24"/>
        </w:rPr>
        <w:t>Нурланбек</w:t>
      </w:r>
      <w:proofErr w:type="spellEnd"/>
      <w:r w:rsidRPr="00546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74">
        <w:rPr>
          <w:rFonts w:ascii="Times New Roman" w:hAnsi="Times New Roman" w:cs="Times New Roman"/>
          <w:sz w:val="24"/>
          <w:szCs w:val="24"/>
        </w:rPr>
        <w:t>уулу</w:t>
      </w:r>
      <w:proofErr w:type="spellEnd"/>
      <w:r w:rsidRPr="00546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B74">
        <w:rPr>
          <w:rFonts w:ascii="Times New Roman" w:hAnsi="Times New Roman" w:cs="Times New Roman"/>
          <w:sz w:val="24"/>
          <w:szCs w:val="24"/>
        </w:rPr>
        <w:t>Кубанычбек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</w:t>
      </w:r>
      <w:r w:rsidRPr="00546B74">
        <w:rPr>
          <w:rFonts w:ascii="Times New Roman" w:hAnsi="Times New Roman" w:cs="Times New Roman"/>
          <w:sz w:val="24"/>
          <w:szCs w:val="24"/>
        </w:rPr>
        <w:t>;</w:t>
      </w:r>
    </w:p>
    <w:p w:rsidR="00546B74" w:rsidRPr="00546B74" w:rsidRDefault="00546B74" w:rsidP="00033F5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B74">
        <w:rPr>
          <w:rFonts w:ascii="Times New Roman" w:hAnsi="Times New Roman" w:cs="Times New Roman"/>
          <w:sz w:val="24"/>
          <w:szCs w:val="24"/>
        </w:rPr>
        <w:t>Архипова Анна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546B74">
        <w:rPr>
          <w:rFonts w:ascii="Times New Roman" w:hAnsi="Times New Roman" w:cs="Times New Roman"/>
          <w:sz w:val="24"/>
          <w:szCs w:val="24"/>
        </w:rPr>
        <w:t>.</w:t>
      </w:r>
    </w:p>
    <w:p w:rsidR="00546B74" w:rsidRDefault="00546B74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77F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втором полугодии 2021-2022 учебного года в музе</w:t>
      </w:r>
      <w:r w:rsidR="00BA131B">
        <w:rPr>
          <w:rFonts w:ascii="Times New Roman" w:hAnsi="Times New Roman" w:cs="Times New Roman"/>
          <w:sz w:val="24"/>
          <w:szCs w:val="24"/>
        </w:rPr>
        <w:t xml:space="preserve">ях нашего колледжа продолжались проводиться экскурсии. </w:t>
      </w:r>
      <w:r>
        <w:rPr>
          <w:rFonts w:ascii="Times New Roman" w:hAnsi="Times New Roman" w:cs="Times New Roman"/>
          <w:sz w:val="24"/>
          <w:szCs w:val="24"/>
        </w:rPr>
        <w:t>Так, в музе</w:t>
      </w:r>
      <w:r w:rsidR="00BA131B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 побывали ученики средних общеобразовательных школ № 22, 24, 29, а также гимназии № 47. Экскурсоводы рассказали ребятам о сталинградском сражении и истории нашего колледжа</w:t>
      </w:r>
      <w:r w:rsidR="00BA131B">
        <w:rPr>
          <w:rFonts w:ascii="Times New Roman" w:hAnsi="Times New Roman" w:cs="Times New Roman"/>
          <w:sz w:val="24"/>
          <w:szCs w:val="24"/>
        </w:rPr>
        <w:t xml:space="preserve">, а в музее музыкальных инструментов ученики школ познакомились с некоторыми из инструментов, и даже смогли немного на них сыграть. </w:t>
      </w:r>
      <w:r>
        <w:rPr>
          <w:rFonts w:ascii="Times New Roman" w:hAnsi="Times New Roman" w:cs="Times New Roman"/>
          <w:sz w:val="24"/>
          <w:szCs w:val="24"/>
        </w:rPr>
        <w:t>Школьники с большим интересом изучали экспонаты, делали фотографии в музе</w:t>
      </w:r>
      <w:r w:rsidR="00BA131B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, и оставили положительные отзывы о мероприяти</w:t>
      </w:r>
      <w:r w:rsidR="00BA131B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. Кроме того, </w:t>
      </w:r>
      <w:r w:rsidR="00BA131B">
        <w:rPr>
          <w:rFonts w:ascii="Times New Roman" w:hAnsi="Times New Roman" w:cs="Times New Roman"/>
          <w:sz w:val="24"/>
          <w:szCs w:val="24"/>
        </w:rPr>
        <w:t xml:space="preserve">во втором полугодии 2021-2022 учебного года, наши музеи посетили участники </w:t>
      </w:r>
      <w:r w:rsidRPr="001449E2">
        <w:rPr>
          <w:rFonts w:ascii="Times New Roman" w:hAnsi="Times New Roman" w:cs="Times New Roman"/>
          <w:sz w:val="24"/>
          <w:szCs w:val="24"/>
        </w:rPr>
        <w:t>постоянно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1449E2">
        <w:rPr>
          <w:rFonts w:ascii="Times New Roman" w:hAnsi="Times New Roman" w:cs="Times New Roman"/>
          <w:sz w:val="24"/>
          <w:szCs w:val="24"/>
        </w:rPr>
        <w:t xml:space="preserve"> семинар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49E2">
        <w:rPr>
          <w:rFonts w:ascii="Times New Roman" w:hAnsi="Times New Roman" w:cs="Times New Roman"/>
          <w:sz w:val="24"/>
          <w:szCs w:val="24"/>
        </w:rPr>
        <w:t xml:space="preserve"> для руководителей музеев общеобразовательных учреждений «Организация работы школьного музея»</w:t>
      </w:r>
      <w:r>
        <w:rPr>
          <w:rFonts w:ascii="Times New Roman" w:hAnsi="Times New Roman" w:cs="Times New Roman"/>
          <w:sz w:val="24"/>
          <w:szCs w:val="24"/>
        </w:rPr>
        <w:t xml:space="preserve">. Семинар состоялся 7 апреля, и экскурсоводами были проведены экскурсии по каждому из музеев нашего колледжа. </w:t>
      </w:r>
    </w:p>
    <w:p w:rsidR="00546B74" w:rsidRPr="00546B74" w:rsidRDefault="00546B74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во втором полугодии, а именно 2 февраля 2022 г., в </w:t>
      </w:r>
      <w:r w:rsidRPr="009313B0">
        <w:rPr>
          <w:rFonts w:ascii="Times New Roman" w:hAnsi="Times New Roman" w:cs="Times New Roman"/>
          <w:sz w:val="24"/>
          <w:szCs w:val="24"/>
        </w:rPr>
        <w:t>День воинской славы России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13B0">
        <w:rPr>
          <w:rFonts w:ascii="Times New Roman" w:hAnsi="Times New Roman" w:cs="Times New Roman"/>
          <w:sz w:val="24"/>
          <w:szCs w:val="24"/>
        </w:rPr>
        <w:t>в музее Сталинградской Славы под руководством Шмидт С.А был организован «Диалог на равных»</w:t>
      </w:r>
      <w:r>
        <w:rPr>
          <w:rFonts w:ascii="Times New Roman" w:hAnsi="Times New Roman" w:cs="Times New Roman"/>
          <w:sz w:val="24"/>
          <w:szCs w:val="24"/>
        </w:rPr>
        <w:t xml:space="preserve">. Музей посетил </w:t>
      </w:r>
      <w:r w:rsidRPr="009313B0">
        <w:rPr>
          <w:rFonts w:ascii="Times New Roman" w:hAnsi="Times New Roman" w:cs="Times New Roman"/>
          <w:sz w:val="24"/>
          <w:szCs w:val="24"/>
        </w:rPr>
        <w:t xml:space="preserve">заместитель директора Департамента образования и науки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313B0">
        <w:rPr>
          <w:rFonts w:ascii="Times New Roman" w:hAnsi="Times New Roman" w:cs="Times New Roman"/>
          <w:sz w:val="24"/>
          <w:szCs w:val="24"/>
        </w:rPr>
        <w:t>ван Хлебников</w:t>
      </w:r>
      <w:r>
        <w:rPr>
          <w:rFonts w:ascii="Times New Roman" w:hAnsi="Times New Roman" w:cs="Times New Roman"/>
          <w:sz w:val="24"/>
          <w:szCs w:val="24"/>
        </w:rPr>
        <w:t xml:space="preserve">. Им была отмечена важность данного мероприятия и работы музея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 целом. </w:t>
      </w:r>
      <w:r w:rsidR="00BA131B">
        <w:rPr>
          <w:rFonts w:ascii="Times New Roman" w:hAnsi="Times New Roman" w:cs="Times New Roman"/>
          <w:sz w:val="24"/>
          <w:szCs w:val="24"/>
        </w:rPr>
        <w:t>Также у</w:t>
      </w:r>
      <w:r>
        <w:rPr>
          <w:rFonts w:ascii="Times New Roman" w:hAnsi="Times New Roman" w:cs="Times New Roman"/>
          <w:sz w:val="24"/>
          <w:szCs w:val="24"/>
        </w:rPr>
        <w:t xml:space="preserve">частниками мероприятия стали </w:t>
      </w:r>
      <w:r w:rsidRPr="001449E2">
        <w:rPr>
          <w:rFonts w:ascii="Times New Roman" w:hAnsi="Times New Roman" w:cs="Times New Roman"/>
          <w:sz w:val="24"/>
          <w:szCs w:val="24"/>
        </w:rPr>
        <w:t>Бобкова Любовь Григорьевна, директор ГБПОУ Курганского педагогического колледжа, кандидат педагогических наук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49E2">
        <w:rPr>
          <w:rFonts w:ascii="Times New Roman" w:hAnsi="Times New Roman" w:cs="Times New Roman"/>
          <w:sz w:val="24"/>
          <w:szCs w:val="24"/>
        </w:rPr>
        <w:t>Катайцева</w:t>
      </w:r>
      <w:proofErr w:type="spellEnd"/>
      <w:r w:rsidRPr="001449E2">
        <w:rPr>
          <w:rFonts w:ascii="Times New Roman" w:hAnsi="Times New Roman" w:cs="Times New Roman"/>
          <w:sz w:val="24"/>
          <w:szCs w:val="24"/>
        </w:rPr>
        <w:t xml:space="preserve"> Ирина Аркадьевна, заслуженный учитель Российской Федерации, которая долгое время являлась руководителем музея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49E2">
        <w:rPr>
          <w:rFonts w:ascii="Times New Roman" w:hAnsi="Times New Roman" w:cs="Times New Roman"/>
          <w:sz w:val="24"/>
          <w:szCs w:val="24"/>
        </w:rPr>
        <w:t>Куньшин</w:t>
      </w:r>
      <w:proofErr w:type="spellEnd"/>
      <w:r w:rsidRPr="001449E2">
        <w:rPr>
          <w:rFonts w:ascii="Times New Roman" w:hAnsi="Times New Roman" w:cs="Times New Roman"/>
          <w:sz w:val="24"/>
          <w:szCs w:val="24"/>
        </w:rPr>
        <w:t xml:space="preserve"> Юрий Борисович, заслуженный учитель Российской Федерации, куратор музея Сталинградской славы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49E2">
        <w:rPr>
          <w:rFonts w:ascii="Times New Roman" w:hAnsi="Times New Roman" w:cs="Times New Roman"/>
          <w:sz w:val="24"/>
          <w:szCs w:val="24"/>
        </w:rPr>
        <w:t>Смирнова Алёна Александровна, руководитель музея Сталинградской Слав</w:t>
      </w:r>
      <w:r>
        <w:rPr>
          <w:rFonts w:ascii="Times New Roman" w:hAnsi="Times New Roman" w:cs="Times New Roman"/>
          <w:sz w:val="24"/>
          <w:szCs w:val="24"/>
        </w:rPr>
        <w:t>ы, с</w:t>
      </w:r>
      <w:r w:rsidRPr="001449E2">
        <w:rPr>
          <w:rFonts w:ascii="Times New Roman" w:hAnsi="Times New Roman" w:cs="Times New Roman"/>
          <w:sz w:val="24"/>
          <w:szCs w:val="24"/>
        </w:rPr>
        <w:t>туденты группы 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B74" w:rsidRPr="009823B9" w:rsidRDefault="00546B74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3B9">
        <w:rPr>
          <w:rFonts w:ascii="Times New Roman" w:hAnsi="Times New Roman" w:cs="Times New Roman"/>
          <w:sz w:val="24"/>
          <w:szCs w:val="24"/>
        </w:rPr>
        <w:t xml:space="preserve">3 марта 2022 г. Музей музыкальных инструментов отметил свое 23-летие. Под руководством Юрия Борисовича </w:t>
      </w:r>
      <w:proofErr w:type="spellStart"/>
      <w:r w:rsidRPr="009823B9">
        <w:rPr>
          <w:rFonts w:ascii="Times New Roman" w:hAnsi="Times New Roman" w:cs="Times New Roman"/>
          <w:sz w:val="24"/>
          <w:szCs w:val="24"/>
        </w:rPr>
        <w:t>Куньшина</w:t>
      </w:r>
      <w:proofErr w:type="spellEnd"/>
      <w:r w:rsidRPr="009823B9">
        <w:rPr>
          <w:rFonts w:ascii="Times New Roman" w:hAnsi="Times New Roman" w:cs="Times New Roman"/>
          <w:sz w:val="24"/>
          <w:szCs w:val="24"/>
        </w:rPr>
        <w:t xml:space="preserve"> музей продолжает вести свою активную деятельность. Кроме того, что в музее музыкальных </w:t>
      </w:r>
      <w:r w:rsidR="00BA131B" w:rsidRPr="009823B9">
        <w:rPr>
          <w:rFonts w:ascii="Times New Roman" w:hAnsi="Times New Roman" w:cs="Times New Roman"/>
          <w:sz w:val="24"/>
          <w:szCs w:val="24"/>
        </w:rPr>
        <w:t>инструментов</w:t>
      </w:r>
      <w:r w:rsidRPr="009823B9">
        <w:rPr>
          <w:rFonts w:ascii="Times New Roman" w:hAnsi="Times New Roman" w:cs="Times New Roman"/>
          <w:sz w:val="24"/>
          <w:szCs w:val="24"/>
        </w:rPr>
        <w:t xml:space="preserve"> регулярно проводятся экскурсии, </w:t>
      </w:r>
      <w:r w:rsidR="007C6F46">
        <w:rPr>
          <w:rFonts w:ascii="Times New Roman" w:hAnsi="Times New Roman" w:cs="Times New Roman"/>
          <w:sz w:val="24"/>
          <w:szCs w:val="24"/>
        </w:rPr>
        <w:t>художественный</w:t>
      </w:r>
      <w:r w:rsidRPr="009823B9">
        <w:rPr>
          <w:rFonts w:ascii="Times New Roman" w:hAnsi="Times New Roman" w:cs="Times New Roman"/>
          <w:sz w:val="24"/>
          <w:szCs w:val="24"/>
        </w:rPr>
        <w:t xml:space="preserve"> коллектив музея продолжает принимать активное участие в творческой жизни колледжа, и выступать не только на мероприятиях внутри колледжа. Так 23 мая 2022 г. в рамках Всероссийской акции «Ночь в музее», в Доме-музее В. К. Кюхельбекера, ансамбль народных инструментов представил публике мини-программу «Здесь русский дух, здесь Русью пахнет». </w:t>
      </w:r>
      <w:r>
        <w:rPr>
          <w:rFonts w:ascii="Times New Roman" w:hAnsi="Times New Roman" w:cs="Times New Roman"/>
          <w:sz w:val="24"/>
          <w:szCs w:val="24"/>
        </w:rPr>
        <w:t xml:space="preserve">На мероприятиях внутри колледжа ансамбль также продолжает радовать нас своей чудесной игрой на музыкальных инструментах. </w:t>
      </w:r>
      <w:r w:rsidR="00BA131B"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самбль выступал на концертах к 8 марта и Дню победы.</w:t>
      </w:r>
    </w:p>
    <w:p w:rsidR="000254E0" w:rsidRDefault="00546B74" w:rsidP="00033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Хочется отметить, что во втором полугодии велась работа по развитию группы Музея Сталинградской славы</w:t>
      </w:r>
      <w:r w:rsidR="00BA131B">
        <w:rPr>
          <w:rFonts w:ascii="Times New Roman" w:hAnsi="Times New Roman" w:cs="Times New Roman"/>
          <w:sz w:val="24"/>
          <w:szCs w:val="24"/>
        </w:rPr>
        <w:t xml:space="preserve"> в социальной сети ВКонтакте</w:t>
      </w:r>
      <w:r>
        <w:rPr>
          <w:rFonts w:ascii="Times New Roman" w:hAnsi="Times New Roman" w:cs="Times New Roman"/>
          <w:sz w:val="24"/>
          <w:szCs w:val="24"/>
        </w:rPr>
        <w:t>. В группе продолжают публиковаться основные новости музея, отчеты о проведении экскурсий, а также интересный материал об экспонатах музея и Сталинградской битве.</w:t>
      </w:r>
    </w:p>
    <w:p w:rsidR="00B81DFC" w:rsidRPr="00547B7F" w:rsidRDefault="00B81DFC" w:rsidP="00B81D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7B7F">
        <w:rPr>
          <w:rFonts w:ascii="Times New Roman" w:hAnsi="Times New Roman" w:cs="Times New Roman"/>
          <w:b/>
          <w:bCs/>
          <w:sz w:val="24"/>
          <w:szCs w:val="24"/>
        </w:rPr>
        <w:t>Предложения:</w:t>
      </w:r>
    </w:p>
    <w:p w:rsidR="00B81DFC" w:rsidRPr="00EB3901" w:rsidRDefault="00B81DFC" w:rsidP="00B81D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B3901">
        <w:rPr>
          <w:rFonts w:ascii="Times New Roman" w:hAnsi="Times New Roman" w:cs="Times New Roman"/>
          <w:sz w:val="24"/>
          <w:szCs w:val="24"/>
        </w:rPr>
        <w:t xml:space="preserve">работу Совета музеев </w:t>
      </w:r>
      <w:r w:rsidR="00EB3901" w:rsidRPr="00EB3901">
        <w:rPr>
          <w:rFonts w:ascii="Times New Roman" w:hAnsi="Times New Roman" w:cs="Times New Roman"/>
          <w:sz w:val="24"/>
          <w:szCs w:val="24"/>
        </w:rPr>
        <w:t>во 2-ом полугодии 2021-2022 учебного года прошу считать удовлетворительной</w:t>
      </w:r>
      <w:r w:rsidRPr="00EB3901">
        <w:rPr>
          <w:rFonts w:ascii="Times New Roman" w:hAnsi="Times New Roman" w:cs="Times New Roman"/>
          <w:sz w:val="24"/>
          <w:szCs w:val="24"/>
        </w:rPr>
        <w:t>;</w:t>
      </w:r>
    </w:p>
    <w:p w:rsidR="00B81DFC" w:rsidRDefault="00EB3901" w:rsidP="00B81DF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B3901">
        <w:rPr>
          <w:rFonts w:ascii="Times New Roman" w:hAnsi="Times New Roman" w:cs="Times New Roman"/>
          <w:sz w:val="24"/>
          <w:szCs w:val="24"/>
        </w:rPr>
        <w:t xml:space="preserve">продолжить организацию </w:t>
      </w:r>
      <w:r w:rsidR="00B81DFC" w:rsidRPr="00EB3901">
        <w:rPr>
          <w:rFonts w:ascii="Times New Roman" w:hAnsi="Times New Roman" w:cs="Times New Roman"/>
          <w:sz w:val="24"/>
          <w:szCs w:val="24"/>
        </w:rPr>
        <w:t>работ</w:t>
      </w:r>
      <w:r w:rsidRPr="00EB3901">
        <w:rPr>
          <w:rFonts w:ascii="Times New Roman" w:hAnsi="Times New Roman" w:cs="Times New Roman"/>
          <w:sz w:val="24"/>
          <w:szCs w:val="24"/>
        </w:rPr>
        <w:t>ы по</w:t>
      </w:r>
      <w:r w:rsidR="00B81DFC" w:rsidRPr="00EB3901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Pr="00EB3901">
        <w:rPr>
          <w:rFonts w:ascii="Times New Roman" w:hAnsi="Times New Roman" w:cs="Times New Roman"/>
          <w:sz w:val="24"/>
          <w:szCs w:val="24"/>
        </w:rPr>
        <w:t>е</w:t>
      </w:r>
      <w:r w:rsidR="00B81DFC" w:rsidRPr="00EB3901">
        <w:rPr>
          <w:rFonts w:ascii="Times New Roman" w:hAnsi="Times New Roman" w:cs="Times New Roman"/>
          <w:sz w:val="24"/>
          <w:szCs w:val="24"/>
        </w:rPr>
        <w:t xml:space="preserve"> к 80-летию победы в Сталинградской битве;</w:t>
      </w:r>
    </w:p>
    <w:p w:rsidR="00BA131B" w:rsidRPr="00EB3901" w:rsidRDefault="00BA131B" w:rsidP="00033F50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1DFC" w:rsidRPr="00B81DFC" w:rsidRDefault="00B81DFC" w:rsidP="00B81DF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254E0" w:rsidRDefault="000254E0"/>
    <w:sectPr w:rsidR="00025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3A81"/>
    <w:multiLevelType w:val="hybridMultilevel"/>
    <w:tmpl w:val="41FA812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C3C3B66"/>
    <w:multiLevelType w:val="hybridMultilevel"/>
    <w:tmpl w:val="02584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71FEB"/>
    <w:multiLevelType w:val="hybridMultilevel"/>
    <w:tmpl w:val="715C77F0"/>
    <w:lvl w:ilvl="0" w:tplc="67CA1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E0"/>
    <w:rsid w:val="000254E0"/>
    <w:rsid w:val="00033F50"/>
    <w:rsid w:val="001F285E"/>
    <w:rsid w:val="00546B74"/>
    <w:rsid w:val="007C6F46"/>
    <w:rsid w:val="00B81DFC"/>
    <w:rsid w:val="00BA131B"/>
    <w:rsid w:val="00C32A5F"/>
    <w:rsid w:val="00EB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584A"/>
  <w15:chartTrackingRefBased/>
  <w15:docId w15:val="{4813C012-B5E6-475A-A53C-1D461008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54E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Архипова</dc:creator>
  <cp:keywords/>
  <dc:description/>
  <cp:lastModifiedBy>Admin</cp:lastModifiedBy>
  <cp:revision>4</cp:revision>
  <dcterms:created xsi:type="dcterms:W3CDTF">2022-11-22T06:54:00Z</dcterms:created>
  <dcterms:modified xsi:type="dcterms:W3CDTF">2022-11-26T09:04:00Z</dcterms:modified>
</cp:coreProperties>
</file>